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CB" w:rsidRDefault="001557C6" w:rsidP="00155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57C6">
        <w:rPr>
          <w:rFonts w:ascii="Times New Roman" w:hAnsi="Times New Roman" w:cs="Times New Roman"/>
          <w:b/>
          <w:sz w:val="24"/>
          <w:szCs w:val="24"/>
        </w:rPr>
        <w:t>EMISIONES DE  CO2 EQUIVALENTE, DIOXINAS Y CARBONO NEGRO  EN LA REGIÓN OCCIDENTAL DE CUBA PROVOCADA P</w:t>
      </w:r>
      <w:r>
        <w:rPr>
          <w:rFonts w:ascii="Times New Roman" w:hAnsi="Times New Roman" w:cs="Times New Roman"/>
          <w:b/>
          <w:sz w:val="24"/>
          <w:szCs w:val="24"/>
        </w:rPr>
        <w:t>OR INCENDIOS FORESTALES</w:t>
      </w:r>
    </w:p>
    <w:p w:rsidR="001557C6" w:rsidRDefault="001557C6" w:rsidP="00155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7C6" w:rsidRPr="001557C6" w:rsidRDefault="001557C6" w:rsidP="001557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0CB" w:rsidRPr="001557C6" w:rsidRDefault="009930CB" w:rsidP="001557C6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 w:rsidRPr="001557C6">
        <w:rPr>
          <w:rFonts w:ascii="Times New Roman" w:hAnsi="Times New Roman" w:cs="Times New Roman"/>
          <w:b/>
          <w:i/>
        </w:rPr>
        <w:t>R</w:t>
      </w:r>
      <w:r w:rsidR="001557C6">
        <w:rPr>
          <w:rFonts w:ascii="Times New Roman" w:hAnsi="Times New Roman" w:cs="Times New Roman"/>
          <w:b/>
          <w:i/>
        </w:rPr>
        <w:t>icardo</w:t>
      </w:r>
      <w:r w:rsidRPr="001557C6">
        <w:rPr>
          <w:rFonts w:ascii="Times New Roman" w:hAnsi="Times New Roman" w:cs="Times New Roman"/>
          <w:b/>
          <w:i/>
        </w:rPr>
        <w:t xml:space="preserve"> Manso Jiménez, E</w:t>
      </w:r>
      <w:r w:rsidR="001557C6">
        <w:rPr>
          <w:rFonts w:ascii="Times New Roman" w:hAnsi="Times New Roman" w:cs="Times New Roman"/>
          <w:b/>
          <w:i/>
        </w:rPr>
        <w:t>rnesto</w:t>
      </w:r>
      <w:r w:rsidRPr="001557C6">
        <w:rPr>
          <w:rFonts w:ascii="Times New Roman" w:hAnsi="Times New Roman" w:cs="Times New Roman"/>
          <w:b/>
          <w:i/>
        </w:rPr>
        <w:t xml:space="preserve"> Carrillo </w:t>
      </w:r>
      <w:proofErr w:type="spellStart"/>
      <w:r w:rsidRPr="001557C6">
        <w:rPr>
          <w:rFonts w:ascii="Times New Roman" w:hAnsi="Times New Roman" w:cs="Times New Roman"/>
          <w:b/>
          <w:i/>
        </w:rPr>
        <w:t>Vitale</w:t>
      </w:r>
      <w:proofErr w:type="spellEnd"/>
    </w:p>
    <w:p w:rsidR="001557C6" w:rsidRDefault="001557C6" w:rsidP="001557C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956E6" w:rsidRPr="001557C6" w:rsidRDefault="009930CB" w:rsidP="001557C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557C6">
        <w:rPr>
          <w:rFonts w:ascii="Times New Roman" w:hAnsi="Times New Roman" w:cs="Times New Roman"/>
        </w:rPr>
        <w:t xml:space="preserve">Instituto de Meteorología. Apartado Postal 17032, La Habana, Cuba, </w:t>
      </w:r>
      <w:hyperlink r:id="rId4" w:history="1">
        <w:r w:rsidR="00F402FA" w:rsidRPr="001557C6">
          <w:rPr>
            <w:rStyle w:val="Hipervnculo"/>
            <w:rFonts w:ascii="Times New Roman" w:hAnsi="Times New Roman" w:cs="Times New Roman"/>
          </w:rPr>
          <w:t>ricardo.manso@insmet.cu</w:t>
        </w:r>
      </w:hyperlink>
    </w:p>
    <w:p w:rsidR="001557C6" w:rsidRDefault="001557C6" w:rsidP="001557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557C6" w:rsidRDefault="001557C6" w:rsidP="001557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B7A78" w:rsidRPr="001557C6" w:rsidRDefault="00F66671" w:rsidP="001557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57C6">
        <w:rPr>
          <w:rFonts w:ascii="Times New Roman" w:hAnsi="Times New Roman" w:cs="Times New Roman"/>
        </w:rPr>
        <w:t xml:space="preserve">La quema de vegetación introduce cambios en la composición normal de la atmósfera. </w:t>
      </w:r>
      <w:r w:rsidR="003B7A78" w:rsidRPr="001557C6">
        <w:rPr>
          <w:rFonts w:ascii="Times New Roman" w:hAnsi="Times New Roman" w:cs="Times New Roman"/>
        </w:rPr>
        <w:t>E</w:t>
      </w:r>
      <w:r w:rsidRPr="001557C6">
        <w:rPr>
          <w:rFonts w:ascii="Times New Roman" w:hAnsi="Times New Roman" w:cs="Times New Roman"/>
        </w:rPr>
        <w:t>s necesario cuantificar las emisiones debidas a estas.</w:t>
      </w:r>
      <w:r w:rsidR="00F402FA" w:rsidRPr="001557C6">
        <w:rPr>
          <w:rFonts w:ascii="Times New Roman" w:hAnsi="Times New Roman" w:cs="Times New Roman"/>
        </w:rPr>
        <w:t xml:space="preserve">Las emisiones de los fuegos a cielo abierto o </w:t>
      </w:r>
      <w:r w:rsidR="00BE7859" w:rsidRPr="001557C6">
        <w:rPr>
          <w:rFonts w:ascii="Times New Roman" w:hAnsi="Times New Roman" w:cs="Times New Roman"/>
        </w:rPr>
        <w:t>descontroladas,</w:t>
      </w:r>
      <w:r w:rsidR="00F402FA" w:rsidRPr="001557C6">
        <w:rPr>
          <w:rFonts w:ascii="Times New Roman" w:hAnsi="Times New Roman" w:cs="Times New Roman"/>
        </w:rPr>
        <w:t xml:space="preserve">son reconocidas como una importante perturbación de los ciclos biogeoquímicos, en especial </w:t>
      </w:r>
      <w:r w:rsidR="003B7A78" w:rsidRPr="001557C6">
        <w:rPr>
          <w:rFonts w:ascii="Times New Roman" w:hAnsi="Times New Roman" w:cs="Times New Roman"/>
        </w:rPr>
        <w:t>emisiones de</w:t>
      </w:r>
      <w:r w:rsidR="00F402FA" w:rsidRPr="001557C6">
        <w:rPr>
          <w:rFonts w:ascii="Times New Roman" w:hAnsi="Times New Roman" w:cs="Times New Roman"/>
        </w:rPr>
        <w:t xml:space="preserve"> gases de efecto invernadero principalmente  el  dióxido de carbono, el metano que afectan   el clima, así también </w:t>
      </w:r>
      <w:r w:rsidR="003B7A78" w:rsidRPr="001557C6">
        <w:rPr>
          <w:rFonts w:ascii="Times New Roman" w:hAnsi="Times New Roman" w:cs="Times New Roman"/>
        </w:rPr>
        <w:t xml:space="preserve"> se </w:t>
      </w:r>
      <w:r w:rsidR="00F402FA" w:rsidRPr="001557C6">
        <w:rPr>
          <w:rFonts w:ascii="Times New Roman" w:hAnsi="Times New Roman" w:cs="Times New Roman"/>
        </w:rPr>
        <w:t xml:space="preserve">emiten compuestos dañinos  a la salud </w:t>
      </w:r>
      <w:r w:rsidR="003B7A78" w:rsidRPr="001557C6">
        <w:rPr>
          <w:rFonts w:ascii="Times New Roman" w:hAnsi="Times New Roman" w:cs="Times New Roman"/>
        </w:rPr>
        <w:t xml:space="preserve"> y al Medio Ambiente </w:t>
      </w:r>
      <w:r w:rsidR="00F402FA" w:rsidRPr="001557C6">
        <w:rPr>
          <w:rFonts w:ascii="Times New Roman" w:hAnsi="Times New Roman" w:cs="Times New Roman"/>
        </w:rPr>
        <w:t xml:space="preserve">como el mercurio y dioxinas y </w:t>
      </w:r>
      <w:proofErr w:type="spellStart"/>
      <w:r w:rsidR="00F402FA" w:rsidRPr="001557C6">
        <w:rPr>
          <w:rFonts w:ascii="Times New Roman" w:hAnsi="Times New Roman" w:cs="Times New Roman"/>
        </w:rPr>
        <w:t>furanos</w:t>
      </w:r>
      <w:proofErr w:type="spellEnd"/>
      <w:r w:rsidR="00F402FA" w:rsidRPr="001557C6">
        <w:rPr>
          <w:rFonts w:ascii="Times New Roman" w:hAnsi="Times New Roman" w:cs="Times New Roman"/>
        </w:rPr>
        <w:t xml:space="preserve"> y carbono </w:t>
      </w:r>
      <w:proofErr w:type="spellStart"/>
      <w:r w:rsidR="00F402FA" w:rsidRPr="001557C6">
        <w:rPr>
          <w:rFonts w:ascii="Times New Roman" w:hAnsi="Times New Roman" w:cs="Times New Roman"/>
        </w:rPr>
        <w:t>negro.</w:t>
      </w:r>
      <w:r w:rsidRPr="001557C6">
        <w:rPr>
          <w:rFonts w:ascii="Times New Roman" w:hAnsi="Times New Roman" w:cs="Times New Roman"/>
        </w:rPr>
        <w:t>Los</w:t>
      </w:r>
      <w:proofErr w:type="spellEnd"/>
      <w:r w:rsidRPr="001557C6">
        <w:rPr>
          <w:rFonts w:ascii="Times New Roman" w:hAnsi="Times New Roman" w:cs="Times New Roman"/>
        </w:rPr>
        <w:t xml:space="preserve"> datos de hectáreas quemadas  provienen de los anuarios de la oficina de Estadísticas e Información  de las provincias occidentales de Cuba</w:t>
      </w:r>
      <w:r w:rsidR="00BF4E1B" w:rsidRPr="001557C6">
        <w:rPr>
          <w:rFonts w:ascii="Times New Roman" w:hAnsi="Times New Roman" w:cs="Times New Roman"/>
        </w:rPr>
        <w:t xml:space="preserve"> que consideran desde el estrecho de Yucatán hasta el estrecho de la Florida. </w:t>
      </w:r>
      <w:r w:rsidRPr="001557C6">
        <w:rPr>
          <w:rFonts w:ascii="Times New Roman" w:hAnsi="Times New Roman" w:cs="Times New Roman"/>
        </w:rPr>
        <w:t xml:space="preserve">Se aplican las recomendaciones indicadas en las Guías Revisadas del Panel intergubernamental de Expertos para Cambios Climáticos de 1996, estimándose dióxido de carbono, metano monóxido de carbono, óxido nitroso, y óxidos de nitrógeno y de ahí el Co2 </w:t>
      </w:r>
      <w:proofErr w:type="spellStart"/>
      <w:r w:rsidRPr="001557C6">
        <w:rPr>
          <w:rFonts w:ascii="Times New Roman" w:hAnsi="Times New Roman" w:cs="Times New Roman"/>
        </w:rPr>
        <w:t>eq.</w:t>
      </w:r>
      <w:r w:rsidR="00BE7859" w:rsidRPr="001557C6">
        <w:rPr>
          <w:rFonts w:ascii="Times New Roman" w:hAnsi="Times New Roman" w:cs="Times New Roman"/>
        </w:rPr>
        <w:t>PNUMA</w:t>
      </w:r>
      <w:proofErr w:type="spellEnd"/>
      <w:r w:rsidR="00BE7859" w:rsidRPr="001557C6">
        <w:rPr>
          <w:rFonts w:ascii="Times New Roman" w:hAnsi="Times New Roman" w:cs="Times New Roman"/>
        </w:rPr>
        <w:t xml:space="preserve"> (PNUMA-PQ, 2003) se utiliza para el cálculo de dioxinas y </w:t>
      </w:r>
      <w:proofErr w:type="spellStart"/>
      <w:r w:rsidR="00BE7859" w:rsidRPr="001557C6">
        <w:rPr>
          <w:rFonts w:ascii="Times New Roman" w:hAnsi="Times New Roman" w:cs="Times New Roman"/>
        </w:rPr>
        <w:t>furanos</w:t>
      </w:r>
      <w:proofErr w:type="spellEnd"/>
      <w:r w:rsidR="00BE7859" w:rsidRPr="001557C6">
        <w:rPr>
          <w:rFonts w:ascii="Times New Roman" w:hAnsi="Times New Roman" w:cs="Times New Roman"/>
        </w:rPr>
        <w:t xml:space="preserve">  y</w:t>
      </w:r>
      <w:r w:rsidR="003B7A78" w:rsidRPr="001557C6">
        <w:rPr>
          <w:rFonts w:ascii="Times New Roman" w:hAnsi="Times New Roman" w:cs="Times New Roman"/>
        </w:rPr>
        <w:t xml:space="preserve"> se aplica para nuestro caso </w:t>
      </w:r>
      <w:r w:rsidR="00BE7859" w:rsidRPr="001557C6">
        <w:rPr>
          <w:rFonts w:ascii="Times New Roman" w:hAnsi="Times New Roman" w:cs="Times New Roman"/>
        </w:rPr>
        <w:t xml:space="preserve"> las Directrices para la estimación de carbono negro  de América del Norte</w:t>
      </w:r>
      <w:r w:rsidR="003B7A78" w:rsidRPr="001557C6">
        <w:rPr>
          <w:rFonts w:ascii="Times New Roman" w:hAnsi="Times New Roman" w:cs="Times New Roman"/>
        </w:rPr>
        <w:t>, dada la importancia. Se evalúan  las variaciones anuales y por provincia.</w:t>
      </w:r>
      <w:bookmarkStart w:id="0" w:name="_GoBack"/>
      <w:bookmarkEnd w:id="0"/>
    </w:p>
    <w:p w:rsidR="003B7A78" w:rsidRPr="001557C6" w:rsidRDefault="003B7A78" w:rsidP="001557C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02FA" w:rsidRPr="001557C6" w:rsidRDefault="003B7A78" w:rsidP="001557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57C6">
        <w:rPr>
          <w:rFonts w:ascii="Times New Roman" w:hAnsi="Times New Roman" w:cs="Times New Roman"/>
        </w:rPr>
        <w:t xml:space="preserve"> Palabras Claves: calidad del aire,  gases de efecto invernadero, cambio climático, dioxinas, carbono negro</w:t>
      </w:r>
    </w:p>
    <w:sectPr w:rsidR="00F402FA" w:rsidRPr="001557C6" w:rsidSect="005A51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hyphenationZone w:val="425"/>
  <w:characterSpacingControl w:val="doNotCompress"/>
  <w:compat/>
  <w:rsids>
    <w:rsidRoot w:val="009930CB"/>
    <w:rsid w:val="001557C6"/>
    <w:rsid w:val="003B7A78"/>
    <w:rsid w:val="005A5126"/>
    <w:rsid w:val="006956E6"/>
    <w:rsid w:val="00897844"/>
    <w:rsid w:val="009930CB"/>
    <w:rsid w:val="00BE7859"/>
    <w:rsid w:val="00BF4E1B"/>
    <w:rsid w:val="00F402FA"/>
    <w:rsid w:val="00F66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1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402FA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0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02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402FA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0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0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icardo.manso@insmet.c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andres.planas</cp:lastModifiedBy>
  <cp:revision>3</cp:revision>
  <dcterms:created xsi:type="dcterms:W3CDTF">2017-08-02T19:34:00Z</dcterms:created>
  <dcterms:modified xsi:type="dcterms:W3CDTF">2017-08-14T13:01:00Z</dcterms:modified>
</cp:coreProperties>
</file>